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AACA2D" w14:textId="6FFEF10A" w:rsidR="002E625B" w:rsidRDefault="00430800" w:rsidP="002E625B">
      <w:pPr>
        <w:pStyle w:val="Nadpis1"/>
        <w:rPr>
          <w:rFonts w:eastAsia="Times New Roman"/>
          <w:lang w:eastAsia="cs-CZ"/>
        </w:rPr>
      </w:pPr>
      <w:r w:rsidRPr="00430800">
        <w:rPr>
          <w:rFonts w:eastAsia="Times New Roman"/>
          <w:noProof/>
          <w:lang w:eastAsia="cs-CZ"/>
        </w:rPr>
        <w:drawing>
          <wp:inline distT="0" distB="0" distL="0" distR="0" wp14:anchorId="2271EEDE" wp14:editId="78AB4BE9">
            <wp:extent cx="5760720" cy="3291840"/>
            <wp:effectExtent l="0" t="0" r="0" b="3810"/>
            <wp:docPr id="874746159" name="Obrázok 1" descr="Obrázok, na ktorom je exteriér, sandála, zem, topánk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746159" name="Obrázok 1" descr="Obrázok, na ktorom je exteriér, sandála, zem, topánky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1F912" w14:textId="28C5506A" w:rsidR="002E625B" w:rsidRPr="002E625B" w:rsidRDefault="002E625B" w:rsidP="002E625B">
      <w:pPr>
        <w:pStyle w:val="Nadpis1"/>
        <w:rPr>
          <w:rFonts w:eastAsia="Times New Roman"/>
          <w:lang w:eastAsia="cs-CZ"/>
        </w:rPr>
      </w:pPr>
      <w:r w:rsidRPr="002E625B">
        <w:rPr>
          <w:rFonts w:eastAsia="Times New Roman"/>
          <w:lang w:eastAsia="cs-CZ"/>
        </w:rPr>
        <w:t xml:space="preserve">Prečo sú </w:t>
      </w:r>
      <w:proofErr w:type="spellStart"/>
      <w:r w:rsidRPr="002E625B">
        <w:rPr>
          <w:rFonts w:eastAsia="Times New Roman"/>
          <w:lang w:eastAsia="cs-CZ"/>
        </w:rPr>
        <w:t>barefoot</w:t>
      </w:r>
      <w:proofErr w:type="spellEnd"/>
      <w:r w:rsidRPr="002E625B">
        <w:rPr>
          <w:rFonts w:eastAsia="Times New Roman"/>
          <w:lang w:eastAsia="cs-CZ"/>
        </w:rPr>
        <w:t xml:space="preserve"> sandále skvelou voľbou pre každodenné nosenie</w:t>
      </w:r>
    </w:p>
    <w:p w14:paraId="5A4D0666" w14:textId="77777777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 posledných rokoch sa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stávajú čoraz populárnejšou voľbou pre ľudí, ktorí hľadajú pohodlnú a zdravú obuv pre každodenné nosenie. V tomto článku si podrobne rozoberieme, prečo sú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tak skvelou voľbou, a prečo by sme mali zvážiť ich zaradenie do nášho šatníka.</w:t>
      </w:r>
    </w:p>
    <w:p w14:paraId="57FB4F3F" w14:textId="77777777" w:rsidR="002E625B" w:rsidRPr="002E625B" w:rsidRDefault="002E625B" w:rsidP="002E625B">
      <w:pPr>
        <w:pStyle w:val="Nadpis2"/>
        <w:rPr>
          <w:rFonts w:eastAsia="Times New Roman"/>
          <w:lang w:val="sk-SK" w:eastAsia="cs-CZ"/>
        </w:rPr>
      </w:pPr>
      <w:r w:rsidRPr="002E625B">
        <w:rPr>
          <w:rFonts w:eastAsia="Times New Roman"/>
          <w:lang w:val="sk-SK" w:eastAsia="cs-CZ"/>
        </w:rPr>
        <w:t xml:space="preserve">Čo sú to </w:t>
      </w:r>
      <w:proofErr w:type="spellStart"/>
      <w:r w:rsidRPr="002E625B">
        <w:rPr>
          <w:rFonts w:eastAsia="Times New Roman"/>
          <w:lang w:val="sk-SK" w:eastAsia="cs-CZ"/>
        </w:rPr>
        <w:t>barefoot</w:t>
      </w:r>
      <w:proofErr w:type="spellEnd"/>
      <w:r w:rsidRPr="002E625B">
        <w:rPr>
          <w:rFonts w:eastAsia="Times New Roman"/>
          <w:lang w:val="sk-SK" w:eastAsia="cs-CZ"/>
        </w:rPr>
        <w:t xml:space="preserve"> sandále?</w:t>
      </w:r>
    </w:p>
    <w:p w14:paraId="5F1BF5B5" w14:textId="77777777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sú obuv, ktorá je navrhnutá tak, aby napodobňovala prirodzený pocit chôdze naboso. Sú ľahké, flexibilné a poskytujú minimálnu podporu, čo umožňuje nohám pracovať tak, ako by mali prirodzene.</w:t>
      </w:r>
    </w:p>
    <w:p w14:paraId="4EAE0814" w14:textId="77777777" w:rsidR="002E625B" w:rsidRPr="002E625B" w:rsidRDefault="002E625B" w:rsidP="002E625B">
      <w:pPr>
        <w:pStyle w:val="Nadpis3"/>
      </w:pPr>
      <w:r w:rsidRPr="002E625B">
        <w:t xml:space="preserve">Hlavné charakteristiky </w:t>
      </w:r>
      <w:proofErr w:type="spellStart"/>
      <w:r w:rsidRPr="002E625B">
        <w:t>barefoot</w:t>
      </w:r>
      <w:proofErr w:type="spellEnd"/>
      <w:r w:rsidRPr="002E625B">
        <w:t xml:space="preserve"> sandálov</w:t>
      </w:r>
    </w:p>
    <w:p w14:paraId="0578D39E" w14:textId="77777777" w:rsidR="002E625B" w:rsidRPr="002E625B" w:rsidRDefault="002E625B" w:rsidP="002E625B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Tenká podrážka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Poskytuje maximálny kontakt so zemou a umožňuje nohám cítiť povrch, po ktorom kráčame.</w:t>
      </w:r>
    </w:p>
    <w:p w14:paraId="075AFA8A" w14:textId="77777777" w:rsidR="002E625B" w:rsidRPr="002E625B" w:rsidRDefault="002E625B" w:rsidP="002E625B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Široký priestor pre prsty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Umožňuje prstom sa prirodzene rozťahovať a pohybovať, čím sa zvyšuje stabilita a rovnováha.</w:t>
      </w:r>
    </w:p>
    <w:p w14:paraId="484A4511" w14:textId="77777777" w:rsidR="002E625B" w:rsidRPr="002E625B" w:rsidRDefault="002E625B" w:rsidP="002E625B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Minimálna podpora klenby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Podporuje prirodzené klenby a svaly v nohách, čím sa zlepšuje ich sila a flexibilita.</w:t>
      </w:r>
    </w:p>
    <w:p w14:paraId="64487B35" w14:textId="77777777" w:rsidR="002E625B" w:rsidRPr="002E625B" w:rsidRDefault="002E625B" w:rsidP="002E625B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Ľahkosť a flexibilita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Umožňuje nohám voľne sa pohybovať a prispôsobovať sa terénu.</w:t>
      </w:r>
    </w:p>
    <w:p w14:paraId="4BAB9EE2" w14:textId="77777777" w:rsidR="002E625B" w:rsidRPr="002E625B" w:rsidRDefault="002E625B" w:rsidP="002E625B">
      <w:pPr>
        <w:pStyle w:val="Nadpis2"/>
        <w:rPr>
          <w:rFonts w:eastAsia="Times New Roman"/>
          <w:lang w:val="sk-SK" w:eastAsia="cs-CZ"/>
        </w:rPr>
      </w:pPr>
      <w:r w:rsidRPr="002E625B">
        <w:rPr>
          <w:rFonts w:eastAsia="Times New Roman"/>
          <w:lang w:val="sk-SK" w:eastAsia="cs-CZ"/>
        </w:rPr>
        <w:lastRenderedPageBreak/>
        <w:t xml:space="preserve">Výhody nosenia </w:t>
      </w:r>
      <w:proofErr w:type="spellStart"/>
      <w:r w:rsidRPr="002E625B">
        <w:rPr>
          <w:rFonts w:eastAsia="Times New Roman"/>
          <w:lang w:val="sk-SK" w:eastAsia="cs-CZ"/>
        </w:rPr>
        <w:t>barefoot</w:t>
      </w:r>
      <w:proofErr w:type="spellEnd"/>
      <w:r w:rsidRPr="002E625B">
        <w:rPr>
          <w:rFonts w:eastAsia="Times New Roman"/>
          <w:lang w:val="sk-SK" w:eastAsia="cs-CZ"/>
        </w:rPr>
        <w:t xml:space="preserve"> sandálov</w:t>
      </w:r>
    </w:p>
    <w:p w14:paraId="11FB1CE5" w14:textId="77777777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Nosenie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sandálov prináša množstvo výhod pre naše zdravie a pohodu. Tu je niekoľko hlavných dôvodov, prečo by sme mali zvážiť nosenie tejto obuvi:</w:t>
      </w:r>
    </w:p>
    <w:p w14:paraId="69903A08" w14:textId="77777777" w:rsidR="002E625B" w:rsidRPr="002E625B" w:rsidRDefault="002E625B" w:rsidP="002E625B">
      <w:pPr>
        <w:pStyle w:val="Nadpis3"/>
      </w:pPr>
      <w:r w:rsidRPr="002E625B">
        <w:t>Zlepšenie zdravia nôh</w:t>
      </w:r>
    </w:p>
    <w:p w14:paraId="5D0F31A0" w14:textId="77777777" w:rsidR="002E625B" w:rsidRPr="002E625B" w:rsidRDefault="002E625B" w:rsidP="002E625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Silnejšie a zdravšie nohy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podporujú prirodzený pohyb nôh, čo zvyšuje ich silu a flexibilitu.</w:t>
      </w:r>
    </w:p>
    <w:p w14:paraId="2AEFB678" w14:textId="77777777" w:rsidR="002E625B" w:rsidRPr="002E625B" w:rsidRDefault="002E625B" w:rsidP="002E625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Zníženie rizika zranení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Prirodzený pohyb nôh a lepší kontakt so zemou môžu pomôcť predchádzať zraneniam, ako sú vyvrtnutia alebo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plantárna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fasciitída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</w:t>
      </w:r>
    </w:p>
    <w:p w14:paraId="4937F049" w14:textId="1F6A153A" w:rsidR="002E625B" w:rsidRPr="002E625B" w:rsidRDefault="002E625B" w:rsidP="002E625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Zlepšenie držania tela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Správne </w:t>
      </w:r>
      <w:r w:rsidR="00226C6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položenie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nôh podporuje lepšie držanie tela a môže znížiť bolesť v chrbte, bedrách a kolenách.</w:t>
      </w:r>
    </w:p>
    <w:p w14:paraId="020A006F" w14:textId="77777777" w:rsidR="002E625B" w:rsidRPr="002E625B" w:rsidRDefault="002E625B" w:rsidP="002E625B">
      <w:pPr>
        <w:pStyle w:val="Nadpis3"/>
      </w:pPr>
      <w:r w:rsidRPr="002E625B">
        <w:t>Komfort a pocit slobody</w:t>
      </w:r>
    </w:p>
    <w:p w14:paraId="54BF429E" w14:textId="77777777" w:rsidR="002E625B" w:rsidRPr="002E625B" w:rsidRDefault="002E625B" w:rsidP="002E625B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Pohodlie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sú ľahké a flexibilné, čo poskytuje vysoký komfort pri dlhodobom nosení.</w:t>
      </w:r>
    </w:p>
    <w:p w14:paraId="486B8C41" w14:textId="77777777" w:rsidR="002E625B" w:rsidRPr="002E625B" w:rsidRDefault="002E625B" w:rsidP="002E625B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Prirodzený pocit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Nosenie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sandálov napodobňuje chôdzu naboso, čo môže byť veľmi osviežujúce a príjemné.</w:t>
      </w:r>
    </w:p>
    <w:p w14:paraId="60F076D3" w14:textId="77777777" w:rsidR="002E625B" w:rsidRPr="002E625B" w:rsidRDefault="002E625B" w:rsidP="002E625B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Všestrannosť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hyperlink r:id="rId6" w:tgtFrame="_blank" w:history="1">
        <w:proofErr w:type="spellStart"/>
        <w:r w:rsidRPr="002E625B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Barefoot</w:t>
        </w:r>
        <w:proofErr w:type="spellEnd"/>
        <w:r w:rsidRPr="002E625B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 xml:space="preserve"> sandále</w:t>
        </w:r>
      </w:hyperlink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sú vhodné na rôzne aktivity, od každodenného nosenia po ľahkú turistiku a cvičenie.</w:t>
      </w:r>
    </w:p>
    <w:p w14:paraId="040B54FF" w14:textId="77777777" w:rsidR="002E625B" w:rsidRPr="002E625B" w:rsidRDefault="002E625B" w:rsidP="002E625B">
      <w:pPr>
        <w:pStyle w:val="Nadpis2"/>
        <w:rPr>
          <w:rFonts w:eastAsia="Times New Roman"/>
          <w:lang w:val="sk-SK" w:eastAsia="cs-CZ"/>
        </w:rPr>
      </w:pPr>
      <w:r w:rsidRPr="002E625B">
        <w:rPr>
          <w:rFonts w:eastAsia="Times New Roman"/>
          <w:lang w:val="sk-SK" w:eastAsia="cs-CZ"/>
        </w:rPr>
        <w:t xml:space="preserve">Ako si vybrať správne </w:t>
      </w:r>
      <w:proofErr w:type="spellStart"/>
      <w:r w:rsidRPr="002E625B">
        <w:rPr>
          <w:rFonts w:eastAsia="Times New Roman"/>
          <w:lang w:val="sk-SK" w:eastAsia="cs-CZ"/>
        </w:rPr>
        <w:t>barefoot</w:t>
      </w:r>
      <w:proofErr w:type="spellEnd"/>
      <w:r w:rsidRPr="002E625B">
        <w:rPr>
          <w:rFonts w:eastAsia="Times New Roman"/>
          <w:lang w:val="sk-SK" w:eastAsia="cs-CZ"/>
        </w:rPr>
        <w:t xml:space="preserve"> sandále</w:t>
      </w:r>
    </w:p>
    <w:p w14:paraId="41C87408" w14:textId="77777777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Výber správnych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sandálov môže byť kľúčový pre dosiahnutie maximálneho komfortu a výhod. Tu je niekoľko tipov, ako si vybrať správny pár:</w:t>
      </w:r>
    </w:p>
    <w:p w14:paraId="421835FE" w14:textId="532E501E" w:rsidR="002E625B" w:rsidRPr="002E625B" w:rsidRDefault="002E625B" w:rsidP="002E625B">
      <w:pPr>
        <w:pStyle w:val="Nadpis3"/>
      </w:pPr>
      <w:r w:rsidRPr="002E625B">
        <w:t xml:space="preserve">Veľkosť a </w:t>
      </w:r>
      <w:r w:rsidR="00226C6D">
        <w:t>tvar</w:t>
      </w:r>
    </w:p>
    <w:p w14:paraId="35DC1802" w14:textId="77777777" w:rsidR="002E625B" w:rsidRPr="002E625B" w:rsidRDefault="002E625B" w:rsidP="002E625B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Správna veľkosť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sandále sú dostatočne veľké, aby poskytovali priestor pre prsty, ale zároveň nie sú príliš voľné.</w:t>
      </w:r>
    </w:p>
    <w:p w14:paraId="5791CA2F" w14:textId="4AF20E39" w:rsidR="002E625B" w:rsidRPr="002E625B" w:rsidRDefault="00226C6D" w:rsidP="002E625B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Tvar</w:t>
      </w:r>
      <w:r w:rsidR="002E625B"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Sandále by mali byť dobre priliehajúce k nohe, ale nemali by obmedzovať pohyb.</w:t>
      </w:r>
    </w:p>
    <w:p w14:paraId="0F065587" w14:textId="77777777" w:rsidR="002E625B" w:rsidRPr="002E625B" w:rsidRDefault="002E625B" w:rsidP="002E625B">
      <w:pPr>
        <w:pStyle w:val="Nadpis3"/>
      </w:pPr>
      <w:r w:rsidRPr="002E625B">
        <w:t>Materiály a kvalita</w:t>
      </w:r>
    </w:p>
    <w:p w14:paraId="010BD777" w14:textId="77777777" w:rsidR="002E625B" w:rsidRPr="002E625B" w:rsidRDefault="002E625B" w:rsidP="002E625B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Kvalitné materiály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Vyberte si sandále z kvalitných a odolných materiálov, ktoré vydržia dlhodobé nosenie.</w:t>
      </w:r>
    </w:p>
    <w:p w14:paraId="3E55A548" w14:textId="77777777" w:rsidR="002E625B" w:rsidRPr="002E625B" w:rsidRDefault="002E625B" w:rsidP="002E625B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Ekologické možnosti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Mnohé značky ponúkajú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z ekologických materiálov, čo je výhodou pre nás aj pre životné prostredie.</w:t>
      </w:r>
    </w:p>
    <w:p w14:paraId="76B285B5" w14:textId="77777777" w:rsidR="002E625B" w:rsidRPr="002E625B" w:rsidRDefault="002E625B" w:rsidP="002E625B">
      <w:pPr>
        <w:pStyle w:val="Nadpis2"/>
        <w:rPr>
          <w:rFonts w:eastAsia="Times New Roman"/>
          <w:lang w:val="sk-SK" w:eastAsia="cs-CZ"/>
        </w:rPr>
      </w:pPr>
      <w:r w:rsidRPr="002E625B">
        <w:rPr>
          <w:rFonts w:eastAsia="Times New Roman"/>
          <w:lang w:val="sk-SK" w:eastAsia="cs-CZ"/>
        </w:rPr>
        <w:lastRenderedPageBreak/>
        <w:t>Porovnanie s inými typmi obuvi</w:t>
      </w:r>
    </w:p>
    <w:p w14:paraId="39C07228" w14:textId="77777777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Aj keď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majú mnoho výhod, je dôležité zvážiť ich v porovnaní s inými typmi obuvi, ako sú </w:t>
      </w:r>
      <w:hyperlink r:id="rId7" w:tgtFrame="_blank" w:history="1">
        <w:r w:rsidRPr="002E625B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 xml:space="preserve">tenisky </w:t>
        </w:r>
      </w:hyperlink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a bežné sandále.</w:t>
      </w:r>
    </w:p>
    <w:p w14:paraId="26E836AF" w14:textId="77777777" w:rsidR="002E625B" w:rsidRPr="002E625B" w:rsidRDefault="002E625B" w:rsidP="002E625B">
      <w:pPr>
        <w:pStyle w:val="Nadpis3"/>
      </w:pPr>
      <w:proofErr w:type="spellStart"/>
      <w:r w:rsidRPr="002E625B">
        <w:t>Barefoot</w:t>
      </w:r>
      <w:proofErr w:type="spellEnd"/>
      <w:r w:rsidRPr="002E625B">
        <w:t xml:space="preserve"> sandále </w:t>
      </w:r>
      <w:proofErr w:type="spellStart"/>
      <w:r w:rsidRPr="002E625B">
        <w:t>vs</w:t>
      </w:r>
      <w:proofErr w:type="spellEnd"/>
      <w:r w:rsidRPr="002E625B">
        <w:t>. Tenisky</w:t>
      </w:r>
    </w:p>
    <w:p w14:paraId="35869C5C" w14:textId="77777777" w:rsidR="002E625B" w:rsidRPr="002E625B" w:rsidRDefault="002E625B" w:rsidP="002E625B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Flexibilita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poskytujú väčšiu flexibilitu ako tradičné tenisky.</w:t>
      </w:r>
    </w:p>
    <w:p w14:paraId="08294586" w14:textId="77777777" w:rsidR="002E625B" w:rsidRPr="002E625B" w:rsidRDefault="002E625B" w:rsidP="002E625B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Kontakt so zemou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Tenisky často poskytujú viac odpruženia, čo môže znížiť kontakt so zemou a prirodzený pocit.</w:t>
      </w:r>
    </w:p>
    <w:p w14:paraId="325CDFD3" w14:textId="77777777" w:rsidR="002E625B" w:rsidRPr="002E625B" w:rsidRDefault="002E625B" w:rsidP="002E625B">
      <w:pPr>
        <w:pStyle w:val="Nadpis3"/>
      </w:pPr>
      <w:proofErr w:type="spellStart"/>
      <w:r w:rsidRPr="002E625B">
        <w:t>Barefoot</w:t>
      </w:r>
      <w:proofErr w:type="spellEnd"/>
      <w:r w:rsidRPr="002E625B">
        <w:t xml:space="preserve"> sandále </w:t>
      </w:r>
      <w:proofErr w:type="spellStart"/>
      <w:r w:rsidRPr="002E625B">
        <w:t>vs</w:t>
      </w:r>
      <w:proofErr w:type="spellEnd"/>
      <w:r w:rsidRPr="002E625B">
        <w:t>. bežné sandále</w:t>
      </w:r>
    </w:p>
    <w:p w14:paraId="300379B2" w14:textId="77777777" w:rsidR="002E625B" w:rsidRPr="002E625B" w:rsidRDefault="002E625B" w:rsidP="002E625B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Podpora nôh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Bežné sandále často poskytujú viac podpory, čo môže byť výhodou pre ľudí s určitými zdravotnými problémami.</w:t>
      </w:r>
    </w:p>
    <w:p w14:paraId="1060658D" w14:textId="7BFAA27F" w:rsidR="002E625B" w:rsidRPr="002E625B" w:rsidRDefault="002E625B" w:rsidP="002E625B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</w:t>
      </w:r>
      <w:r w:rsidR="001B6F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i</w:t>
      </w: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rod</w:t>
      </w:r>
      <w:r w:rsidR="001B6F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ze</w:t>
      </w:r>
      <w:r w:rsidRPr="002E625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ný pohyb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podporujú prirodzenejší pohyb nôh v porovnaní s bežnými sandálmi.</w:t>
      </w:r>
    </w:p>
    <w:p w14:paraId="5D249B6D" w14:textId="77777777" w:rsidR="002E625B" w:rsidRPr="002E625B" w:rsidRDefault="002E625B" w:rsidP="002E625B">
      <w:pPr>
        <w:pStyle w:val="Nadpis2"/>
        <w:rPr>
          <w:rFonts w:eastAsia="Times New Roman"/>
          <w:lang w:val="sk-SK" w:eastAsia="cs-CZ"/>
        </w:rPr>
      </w:pPr>
      <w:r w:rsidRPr="002E625B">
        <w:rPr>
          <w:rFonts w:eastAsia="Times New Roman"/>
          <w:lang w:val="sk-SK" w:eastAsia="cs-CZ"/>
        </w:rPr>
        <w:t>Záver</w:t>
      </w:r>
    </w:p>
    <w:p w14:paraId="606B9031" w14:textId="6F5C8FEC" w:rsidR="002E625B" w:rsidRPr="002E625B" w:rsidRDefault="002E625B" w:rsidP="002E62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sú skvelou voľbou pre každodenné nosenie vďaka ich schopnosti podporovať prirodzený pohyb nôh, zlepšovať zdravie nôh a poskytovať vysoký komfort. Pri výbere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sandálov je dôležité zohľadniť veľkosť, </w:t>
      </w:r>
      <w:r w:rsidR="001B6F17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tvar</w:t>
      </w:r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kvalitu materiálov. Rovnako ako správne nastavený </w:t>
      </w:r>
      <w:hyperlink r:id="rId8" w:tgtFrame="_blank" w:history="1">
        <w:r w:rsidRPr="002E625B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 xml:space="preserve">elektromer </w:t>
        </w:r>
      </w:hyperlink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môže optimalizovať energetickú účinnosť domácnosti, aj kvalitné </w:t>
      </w:r>
      <w:proofErr w:type="spellStart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barefoot</w:t>
      </w:r>
      <w:proofErr w:type="spellEnd"/>
      <w:r w:rsidRPr="002E625B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sandále môžu optimalizovať náš každodenný pohyb a pohodlie.</w:t>
      </w:r>
    </w:p>
    <w:p w14:paraId="3440F8EE" w14:textId="77777777" w:rsidR="00824C4F" w:rsidRPr="002E625B" w:rsidRDefault="00824C4F"/>
    <w:sectPr w:rsidR="00824C4F" w:rsidRPr="002E625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590302"/>
    <w:multiLevelType w:val="multilevel"/>
    <w:tmpl w:val="3B08F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E14962"/>
    <w:multiLevelType w:val="multilevel"/>
    <w:tmpl w:val="EC367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063E62"/>
    <w:multiLevelType w:val="multilevel"/>
    <w:tmpl w:val="DCA6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DD38F1"/>
    <w:multiLevelType w:val="multilevel"/>
    <w:tmpl w:val="52F01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D84901"/>
    <w:multiLevelType w:val="multilevel"/>
    <w:tmpl w:val="00762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4E7387"/>
    <w:multiLevelType w:val="multilevel"/>
    <w:tmpl w:val="B8B8E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EFC73D7"/>
    <w:multiLevelType w:val="multilevel"/>
    <w:tmpl w:val="86862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3A3C53"/>
    <w:multiLevelType w:val="multilevel"/>
    <w:tmpl w:val="DED07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A2541A5"/>
    <w:multiLevelType w:val="multilevel"/>
    <w:tmpl w:val="4D7CD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C446729"/>
    <w:multiLevelType w:val="multilevel"/>
    <w:tmpl w:val="A5227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A5D50BC"/>
    <w:multiLevelType w:val="multilevel"/>
    <w:tmpl w:val="07BE6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0F6690"/>
    <w:multiLevelType w:val="multilevel"/>
    <w:tmpl w:val="EC507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4D55F2"/>
    <w:multiLevelType w:val="multilevel"/>
    <w:tmpl w:val="EDBA8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F7454C1"/>
    <w:multiLevelType w:val="multilevel"/>
    <w:tmpl w:val="8EA82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06993356">
    <w:abstractNumId w:val="7"/>
  </w:num>
  <w:num w:numId="2" w16cid:durableId="1574923621">
    <w:abstractNumId w:val="2"/>
  </w:num>
  <w:num w:numId="3" w16cid:durableId="1713311878">
    <w:abstractNumId w:val="3"/>
  </w:num>
  <w:num w:numId="4" w16cid:durableId="1133333726">
    <w:abstractNumId w:val="4"/>
  </w:num>
  <w:num w:numId="5" w16cid:durableId="1723669855">
    <w:abstractNumId w:val="6"/>
  </w:num>
  <w:num w:numId="6" w16cid:durableId="1768964673">
    <w:abstractNumId w:val="10"/>
  </w:num>
  <w:num w:numId="7" w16cid:durableId="564608567">
    <w:abstractNumId w:val="12"/>
  </w:num>
  <w:num w:numId="8" w16cid:durableId="583338403">
    <w:abstractNumId w:val="0"/>
  </w:num>
  <w:num w:numId="9" w16cid:durableId="1718698755">
    <w:abstractNumId w:val="9"/>
  </w:num>
  <w:num w:numId="10" w16cid:durableId="163936076">
    <w:abstractNumId w:val="13"/>
  </w:num>
  <w:num w:numId="11" w16cid:durableId="557936854">
    <w:abstractNumId w:val="11"/>
  </w:num>
  <w:num w:numId="12" w16cid:durableId="1914120469">
    <w:abstractNumId w:val="5"/>
  </w:num>
  <w:num w:numId="13" w16cid:durableId="1985742738">
    <w:abstractNumId w:val="8"/>
  </w:num>
  <w:num w:numId="14" w16cid:durableId="1296790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625B"/>
    <w:rsid w:val="00190F34"/>
    <w:rsid w:val="001B6F17"/>
    <w:rsid w:val="00226C6D"/>
    <w:rsid w:val="002E625B"/>
    <w:rsid w:val="00327EC5"/>
    <w:rsid w:val="00430800"/>
    <w:rsid w:val="0056082D"/>
    <w:rsid w:val="005823A0"/>
    <w:rsid w:val="007429D8"/>
    <w:rsid w:val="00824C4F"/>
    <w:rsid w:val="00A32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1500A"/>
  <w15:chartTrackingRefBased/>
  <w15:docId w15:val="{070C2029-A3C3-4006-8AB4-7BA534412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2E625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2E625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2E625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2E625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2E625B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2E625B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2E625B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2E625B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2E625B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2E625B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2E625B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2E625B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2E625B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2E625B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2E625B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2E625B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2E625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2E625B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2E625B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2E625B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2E625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2E625B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2E625B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2E625B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2E62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50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9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ypinace.sk.abb.com/sk/product/category/110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exisport.com/sk/2262-tenisky-a-botasky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eshop.protetika.sk/kategoria/obuv-pre-dospelych/protetika-barefoot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1256</TotalTime>
  <Pages>3</Pages>
  <Words>581</Words>
  <Characters>3429</Characters>
  <Application>Microsoft Office Word</Application>
  <DocSecurity>0</DocSecurity>
  <Lines>28</Lines>
  <Paragraphs>8</Paragraphs>
  <ScaleCrop>false</ScaleCrop>
  <Company/>
  <LinksUpToDate>false</LinksUpToDate>
  <CharactersWithSpaces>4002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4</cp:revision>
  <dcterms:created xsi:type="dcterms:W3CDTF">2024-06-23T20:03:00Z</dcterms:created>
  <dcterms:modified xsi:type="dcterms:W3CDTF">2024-06-27T19:48:00Z</dcterms:modified>
</cp:coreProperties>
</file>